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981"/>
        <w:gridCol w:w="2557"/>
        <w:gridCol w:w="2769"/>
      </w:tblGrid>
      <w:tr w:rsidR="00401FFC" w14:paraId="51D9FE3E" w14:textId="77777777" w:rsidTr="00A05315">
        <w:trPr>
          <w:trHeight w:val="701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7BA6" w14:textId="77777777" w:rsidR="00401FFC" w:rsidRDefault="00401FFC">
            <w:pPr>
              <w:spacing w:line="25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Title: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5C2F" w14:textId="25CC6597" w:rsidR="00401FFC" w:rsidRDefault="00401FFC">
            <w:pPr>
              <w:spacing w:line="256" w:lineRule="auto"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Tier 1 Support Specialist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7D" w14:textId="77777777" w:rsidR="00401FFC" w:rsidRDefault="00401FFC">
            <w:pPr>
              <w:spacing w:line="25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Date: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CD8" w14:textId="77777777" w:rsidR="00401FFC" w:rsidRDefault="00401FFC">
            <w:pPr>
              <w:spacing w:line="256" w:lineRule="auto"/>
              <w:rPr>
                <w:rFonts w:cstheme="minorHAnsi"/>
                <w:i/>
                <w:color w:val="FF0000"/>
                <w:sz w:val="20"/>
              </w:rPr>
            </w:pPr>
            <w:r>
              <w:rPr>
                <w:rFonts w:cstheme="minorHAnsi"/>
                <w:i/>
                <w:color w:val="FF0000"/>
                <w:sz w:val="20"/>
              </w:rPr>
              <w:t>Date of Posting</w:t>
            </w:r>
          </w:p>
        </w:tc>
      </w:tr>
      <w:tr w:rsidR="00401FFC" w14:paraId="68BED1BE" w14:textId="77777777" w:rsidTr="00A05315">
        <w:trPr>
          <w:trHeight w:val="26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E12" w14:textId="77777777" w:rsidR="00401FFC" w:rsidRDefault="00401FFC">
            <w:pPr>
              <w:spacing w:line="25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Reports to: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4171" w14:textId="458875D9" w:rsidR="00401FFC" w:rsidRPr="00E0303C" w:rsidRDefault="00E0303C">
            <w:pPr>
              <w:spacing w:line="256" w:lineRule="auto"/>
              <w:rPr>
                <w:rFonts w:cstheme="minorHAnsi"/>
                <w:iCs/>
                <w:color w:val="FF0000"/>
                <w:sz w:val="20"/>
              </w:rPr>
            </w:pPr>
            <w:r w:rsidRPr="00E0303C">
              <w:rPr>
                <w:rFonts w:cstheme="minorHAnsi"/>
                <w:iCs/>
                <w:sz w:val="20"/>
              </w:rPr>
              <w:t xml:space="preserve">Customer Service Manager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8223" w14:textId="77777777" w:rsidR="00401FFC" w:rsidRDefault="00401FFC">
            <w:pPr>
              <w:spacing w:line="256" w:lineRule="auto"/>
            </w:pPr>
            <w:r>
              <w:rPr>
                <w:rFonts w:cstheme="minorHAnsi"/>
                <w:b/>
                <w:sz w:val="20"/>
              </w:rPr>
              <w:t xml:space="preserve">FLSA Classification: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5CBF" w14:textId="357A62D2" w:rsidR="00401FFC" w:rsidRPr="00E0303C" w:rsidRDefault="00401FFC">
            <w:pPr>
              <w:spacing w:line="256" w:lineRule="auto"/>
              <w:rPr>
                <w:iCs/>
                <w:color w:val="FF0000"/>
              </w:rPr>
            </w:pPr>
            <w:r>
              <w:rPr>
                <w:rFonts w:cstheme="minorHAnsi"/>
                <w:i/>
                <w:sz w:val="20"/>
              </w:rPr>
              <w:t xml:space="preserve"> </w:t>
            </w:r>
            <w:r w:rsidRPr="00E0303C">
              <w:rPr>
                <w:rFonts w:cstheme="minorHAnsi"/>
                <w:iCs/>
                <w:sz w:val="20"/>
              </w:rPr>
              <w:t>Non-Exempt</w:t>
            </w:r>
          </w:p>
        </w:tc>
      </w:tr>
      <w:tr w:rsidR="00401FFC" w14:paraId="744339EA" w14:textId="77777777" w:rsidTr="00A05315">
        <w:trPr>
          <w:trHeight w:val="287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555D" w14:textId="77777777" w:rsidR="00401FFC" w:rsidRDefault="00401FFC">
            <w:pPr>
              <w:spacing w:line="25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sz w:val="20"/>
              </w:rPr>
              <w:t>Department: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CDD8" w14:textId="35EE6C4F" w:rsidR="00401FFC" w:rsidRPr="00E0303C" w:rsidRDefault="00E0303C">
            <w:pPr>
              <w:spacing w:line="256" w:lineRule="auto"/>
              <w:rPr>
                <w:rFonts w:cstheme="minorHAnsi"/>
                <w:iCs/>
                <w:color w:val="FF0000"/>
                <w:sz w:val="20"/>
              </w:rPr>
            </w:pPr>
            <w:r w:rsidRPr="00E0303C">
              <w:rPr>
                <w:rFonts w:cstheme="minorHAnsi"/>
                <w:iCs/>
                <w:sz w:val="20"/>
              </w:rPr>
              <w:t>Customer Service</w:t>
            </w:r>
            <w:r w:rsidR="00A05315">
              <w:rPr>
                <w:rFonts w:cstheme="minorHAnsi"/>
                <w:iCs/>
                <w:sz w:val="20"/>
              </w:rPr>
              <w:t>- Wiscasset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9116" w14:textId="77777777" w:rsidR="00401FFC" w:rsidRDefault="00401FFC">
            <w:pPr>
              <w:spacing w:line="256" w:lineRule="auto"/>
            </w:pPr>
            <w:r>
              <w:rPr>
                <w:rFonts w:cstheme="minorHAnsi"/>
                <w:b/>
                <w:sz w:val="20"/>
              </w:rPr>
              <w:t>Pay Range: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ECFB" w14:textId="44DD3C1F" w:rsidR="00401FFC" w:rsidRPr="00E0303C" w:rsidRDefault="00401FFC">
            <w:pPr>
              <w:spacing w:line="256" w:lineRule="auto"/>
              <w:rPr>
                <w:iCs/>
                <w:color w:val="FF0000"/>
              </w:rPr>
            </w:pPr>
            <w:r>
              <w:rPr>
                <w:rFonts w:cstheme="minorHAnsi"/>
                <w:i/>
                <w:sz w:val="20"/>
              </w:rPr>
              <w:t xml:space="preserve"> </w:t>
            </w:r>
            <w:r w:rsidRPr="00E0303C">
              <w:rPr>
                <w:rFonts w:cstheme="minorHAnsi"/>
                <w:iCs/>
                <w:sz w:val="20"/>
              </w:rPr>
              <w:t>$</w:t>
            </w:r>
            <w:r w:rsidR="00E0303C" w:rsidRPr="00E0303C">
              <w:rPr>
                <w:rFonts w:cstheme="minorHAnsi"/>
                <w:iCs/>
                <w:sz w:val="20"/>
              </w:rPr>
              <w:t>17</w:t>
            </w:r>
            <w:r w:rsidRPr="00E0303C">
              <w:rPr>
                <w:rFonts w:cstheme="minorHAnsi"/>
                <w:iCs/>
                <w:sz w:val="20"/>
              </w:rPr>
              <w:t>-$-</w:t>
            </w:r>
            <w:r w:rsidR="00E0303C" w:rsidRPr="00E0303C">
              <w:rPr>
                <w:rFonts w:cstheme="minorHAnsi"/>
                <w:iCs/>
                <w:sz w:val="20"/>
              </w:rPr>
              <w:t>21</w:t>
            </w:r>
          </w:p>
        </w:tc>
      </w:tr>
    </w:tbl>
    <w:p w14:paraId="38648F11" w14:textId="4FD14945" w:rsidR="00A33B07" w:rsidRPr="00C828DA" w:rsidRDefault="00A33B07" w:rsidP="00EB15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4D14098" w14:textId="77777777" w:rsidR="00A33B07" w:rsidRPr="00C828DA" w:rsidRDefault="00A33B07" w:rsidP="00A33B07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6ECF693" w14:textId="72984E22" w:rsidR="00A33B07" w:rsidRDefault="001C2ADE" w:rsidP="00A33B0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Job Summary:</w:t>
      </w:r>
    </w:p>
    <w:p w14:paraId="3115EBD8" w14:textId="1967A5AA" w:rsidR="00A27793" w:rsidRDefault="00A27793" w:rsidP="00A27793">
      <w:pPr>
        <w:rPr>
          <w:rFonts w:asciiTheme="minorHAnsi" w:hAnsiTheme="minorHAnsi" w:cstheme="minorHAnsi"/>
        </w:rPr>
      </w:pPr>
      <w:r w:rsidRPr="00A27793">
        <w:rPr>
          <w:rFonts w:asciiTheme="minorHAnsi" w:hAnsiTheme="minorHAnsi" w:cstheme="minorHAnsi"/>
        </w:rPr>
        <w:t>Cunningham Security, an established company that offers customizable and unique commercial and residential security solutions, is seeking an experienced</w:t>
      </w:r>
      <w:r>
        <w:rPr>
          <w:rFonts w:asciiTheme="minorHAnsi" w:hAnsiTheme="minorHAnsi" w:cstheme="minorHAnsi"/>
        </w:rPr>
        <w:t xml:space="preserve"> Customer</w:t>
      </w:r>
      <w:r w:rsidRPr="00A277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Support Specialist</w:t>
      </w:r>
      <w:r w:rsidR="00F112D3">
        <w:rPr>
          <w:rFonts w:asciiTheme="minorHAnsi" w:hAnsiTheme="minorHAnsi" w:cstheme="minorHAnsi"/>
        </w:rPr>
        <w:t xml:space="preserve"> in our Wiscasset office.</w:t>
      </w:r>
    </w:p>
    <w:p w14:paraId="3ED54002" w14:textId="77777777" w:rsidR="00A27793" w:rsidRDefault="00A27793" w:rsidP="00A27793">
      <w:pPr>
        <w:rPr>
          <w:rFonts w:asciiTheme="minorHAnsi" w:hAnsiTheme="minorHAnsi" w:cstheme="minorHAnsi"/>
        </w:rPr>
      </w:pPr>
    </w:p>
    <w:p w14:paraId="4D3ED43D" w14:textId="31059942" w:rsidR="008E09F6" w:rsidRPr="00A27793" w:rsidRDefault="001939DA" w:rsidP="00A277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A27793">
        <w:rPr>
          <w:rFonts w:asciiTheme="minorHAnsi" w:hAnsiTheme="minorHAnsi" w:cstheme="minorHAnsi"/>
        </w:rPr>
        <w:t xml:space="preserve"> </w:t>
      </w:r>
      <w:r w:rsidR="00A27793" w:rsidRPr="00A27793">
        <w:rPr>
          <w:rFonts w:asciiTheme="minorHAnsi" w:hAnsiTheme="minorHAnsi" w:cstheme="minorHAnsi"/>
        </w:rPr>
        <w:t xml:space="preserve">Tier 1 </w:t>
      </w:r>
      <w:r w:rsidR="00A27793">
        <w:rPr>
          <w:rFonts w:asciiTheme="minorHAnsi" w:hAnsiTheme="minorHAnsi" w:cstheme="minorHAnsi"/>
        </w:rPr>
        <w:t>S</w:t>
      </w:r>
      <w:r w:rsidR="00A27793" w:rsidRPr="00A27793">
        <w:rPr>
          <w:rFonts w:asciiTheme="minorHAnsi" w:hAnsiTheme="minorHAnsi" w:cstheme="minorHAnsi"/>
        </w:rPr>
        <w:t xml:space="preserve">upport </w:t>
      </w:r>
      <w:r w:rsidR="00A27793">
        <w:rPr>
          <w:rFonts w:asciiTheme="minorHAnsi" w:hAnsiTheme="minorHAnsi" w:cstheme="minorHAnsi"/>
        </w:rPr>
        <w:t>S</w:t>
      </w:r>
      <w:r w:rsidR="00A27793" w:rsidRPr="00A27793">
        <w:rPr>
          <w:rFonts w:asciiTheme="minorHAnsi" w:hAnsiTheme="minorHAnsi" w:cstheme="minorHAnsi"/>
        </w:rPr>
        <w:t>pecialists are responsible for, but are not limited to, answering phone calls, monitoring and responding to customer emails in a timely manner and researching/answering customer inquiries.</w:t>
      </w:r>
    </w:p>
    <w:p w14:paraId="1A6DF74F" w14:textId="77777777" w:rsidR="00A27793" w:rsidRPr="00A27793" w:rsidRDefault="00A27793" w:rsidP="00A27793">
      <w:pPr>
        <w:ind w:left="36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00F5995" w14:textId="7C203E42" w:rsidR="00A27793" w:rsidRPr="00A27793" w:rsidRDefault="00FD403C" w:rsidP="00A27793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Duties &amp; </w:t>
      </w:r>
      <w:r w:rsidR="00A33B07" w:rsidRPr="00C828DA">
        <w:rPr>
          <w:rFonts w:asciiTheme="minorHAnsi" w:hAnsiTheme="minorHAnsi" w:cstheme="minorHAnsi"/>
          <w:b/>
          <w:bCs/>
          <w:i/>
          <w:iCs/>
        </w:rPr>
        <w:t>Responsibilities:</w:t>
      </w:r>
    </w:p>
    <w:p w14:paraId="01852EE6" w14:textId="1311B70B" w:rsidR="00A27793" w:rsidRDefault="00A27793" w:rsidP="00A27793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snapToGrid w:val="0"/>
        </w:rPr>
      </w:pPr>
      <w:r w:rsidRPr="00A27793">
        <w:rPr>
          <w:rFonts w:asciiTheme="minorHAnsi" w:eastAsia="Times New Roman" w:hAnsiTheme="minorHAnsi" w:cstheme="minorHAnsi"/>
          <w:snapToGrid w:val="0"/>
        </w:rPr>
        <w:t>Answer incoming customer calls</w:t>
      </w:r>
      <w:r>
        <w:rPr>
          <w:rFonts w:asciiTheme="minorHAnsi" w:eastAsia="Times New Roman" w:hAnsiTheme="minorHAnsi" w:cstheme="minorHAnsi"/>
          <w:snapToGrid w:val="0"/>
        </w:rPr>
        <w:t>.</w:t>
      </w:r>
    </w:p>
    <w:p w14:paraId="07EC6AD8" w14:textId="29A7D67F" w:rsidR="00A27793" w:rsidRPr="00A27793" w:rsidRDefault="00A27793" w:rsidP="00A27793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snapToGrid w:val="0"/>
        </w:rPr>
      </w:pPr>
      <w:r w:rsidRPr="00A27793">
        <w:rPr>
          <w:rFonts w:asciiTheme="minorHAnsi" w:eastAsia="Times New Roman" w:hAnsiTheme="minorHAnsi" w:cstheme="minorHAnsi"/>
          <w:snapToGrid w:val="0"/>
        </w:rPr>
        <w:t>Follow up with customers as needed</w:t>
      </w:r>
      <w:r>
        <w:rPr>
          <w:rFonts w:asciiTheme="minorHAnsi" w:eastAsia="Times New Roman" w:hAnsiTheme="minorHAnsi" w:cstheme="minorHAnsi"/>
          <w:snapToGrid w:val="0"/>
        </w:rPr>
        <w:t>.</w:t>
      </w:r>
    </w:p>
    <w:p w14:paraId="13CB9F69" w14:textId="26DC9424" w:rsidR="00A27793" w:rsidRPr="00A27793" w:rsidRDefault="00A27793" w:rsidP="00A27793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snapToGrid w:val="0"/>
        </w:rPr>
      </w:pPr>
      <w:r w:rsidRPr="00A27793">
        <w:rPr>
          <w:rFonts w:asciiTheme="minorHAnsi" w:eastAsia="Times New Roman" w:hAnsiTheme="minorHAnsi" w:cstheme="minorHAnsi"/>
          <w:snapToGrid w:val="0"/>
        </w:rPr>
        <w:t>Review daily alarm activity reports</w:t>
      </w:r>
      <w:r>
        <w:rPr>
          <w:rFonts w:asciiTheme="minorHAnsi" w:eastAsia="Times New Roman" w:hAnsiTheme="minorHAnsi" w:cstheme="minorHAnsi"/>
          <w:snapToGrid w:val="0"/>
        </w:rPr>
        <w:t>.</w:t>
      </w:r>
      <w:r w:rsidRPr="00A27793">
        <w:rPr>
          <w:rFonts w:asciiTheme="minorHAnsi" w:eastAsia="Times New Roman" w:hAnsiTheme="minorHAnsi" w:cstheme="minorHAnsi"/>
          <w:snapToGrid w:val="0"/>
        </w:rPr>
        <w:t xml:space="preserve"> </w:t>
      </w:r>
    </w:p>
    <w:p w14:paraId="05AF48CE" w14:textId="772BDFEC" w:rsidR="00A27793" w:rsidRPr="00A27793" w:rsidRDefault="00A27793" w:rsidP="00A27793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Theme="minorHAnsi" w:eastAsia="Times New Roman" w:hAnsiTheme="minorHAnsi" w:cstheme="minorHAnsi"/>
          <w:snapToGrid w:val="0"/>
        </w:rPr>
      </w:pPr>
      <w:r w:rsidRPr="00A27793">
        <w:rPr>
          <w:rFonts w:asciiTheme="minorHAnsi" w:eastAsia="Times New Roman" w:hAnsiTheme="minorHAnsi" w:cstheme="minorHAnsi"/>
          <w:snapToGrid w:val="0"/>
        </w:rPr>
        <w:t>Basic alarm system troubleshooting</w:t>
      </w:r>
      <w:r>
        <w:rPr>
          <w:rFonts w:asciiTheme="minorHAnsi" w:eastAsia="Times New Roman" w:hAnsiTheme="minorHAnsi" w:cstheme="minorHAnsi"/>
          <w:snapToGrid w:val="0"/>
        </w:rPr>
        <w:t>.</w:t>
      </w:r>
    </w:p>
    <w:p w14:paraId="1624E812" w14:textId="7C016BF9" w:rsidR="00BC2D6D" w:rsidRPr="00A27793" w:rsidRDefault="00BC2D6D" w:rsidP="00A27793">
      <w:pPr>
        <w:ind w:left="720"/>
        <w:jc w:val="both"/>
        <w:rPr>
          <w:rFonts w:asciiTheme="minorHAnsi" w:eastAsia="Times New Roman" w:hAnsiTheme="minorHAnsi" w:cstheme="minorHAnsi"/>
          <w:snapToGrid w:val="0"/>
        </w:rPr>
      </w:pPr>
    </w:p>
    <w:p w14:paraId="6FD88D74" w14:textId="30B7B7C4" w:rsidR="00894026" w:rsidRPr="00A27793" w:rsidRDefault="00FD403C" w:rsidP="00A2779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  <w:r>
        <w:rPr>
          <w:rFonts w:asciiTheme="minorHAnsi" w:hAnsiTheme="minorHAnsi" w:cstheme="minorHAnsi"/>
          <w:b/>
          <w:i/>
          <w:spacing w:val="-3"/>
        </w:rPr>
        <w:t xml:space="preserve">Required 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>Skills</w:t>
      </w:r>
      <w:r>
        <w:rPr>
          <w:rFonts w:asciiTheme="minorHAnsi" w:hAnsiTheme="minorHAnsi" w:cstheme="minorHAnsi"/>
          <w:b/>
          <w:i/>
          <w:spacing w:val="-3"/>
        </w:rPr>
        <w:t xml:space="preserve"> &amp; Abilities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>: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ab/>
      </w:r>
    </w:p>
    <w:p w14:paraId="7C77109C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High attention to detail.</w:t>
      </w:r>
    </w:p>
    <w:p w14:paraId="7EC52B07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Ability to multi-task and switch gears quickly throughout the day without losing details.</w:t>
      </w:r>
    </w:p>
    <w:p w14:paraId="6D109D35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A positive attitude and excellent communication skills are essential</w:t>
      </w:r>
    </w:p>
    <w:p w14:paraId="316BE939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Ability to develop solutions for customers through phone/email communications</w:t>
      </w:r>
    </w:p>
    <w:p w14:paraId="13DF0A00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Customer service experience, phone experience is a plus</w:t>
      </w:r>
    </w:p>
    <w:p w14:paraId="6E8F50C1" w14:textId="77777777" w:rsidR="00A27793" w:rsidRPr="00A27793" w:rsidRDefault="00A27793" w:rsidP="00A27793">
      <w:pPr>
        <w:numPr>
          <w:ilvl w:val="1"/>
          <w:numId w:val="9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  <w:r w:rsidRPr="00A27793">
        <w:rPr>
          <w:rFonts w:asciiTheme="minorHAnsi" w:hAnsiTheme="minorHAnsi" w:cstheme="minorHAnsi"/>
          <w:spacing w:val="-3"/>
        </w:rPr>
        <w:t>Microsoft suite experience and ability to learn our CRM System</w:t>
      </w:r>
    </w:p>
    <w:p w14:paraId="1749CD31" w14:textId="5AD54291" w:rsidR="00BC2D6D" w:rsidRPr="007E5020" w:rsidRDefault="00BC2D6D" w:rsidP="00A27793">
      <w:p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-3"/>
        </w:rPr>
      </w:pPr>
    </w:p>
    <w:p w14:paraId="05519D15" w14:textId="7204F312" w:rsidR="00BC2D6D" w:rsidRPr="00C828DA" w:rsidRDefault="00BC2D6D" w:rsidP="00BC2D6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  <w:r w:rsidRPr="00C828DA">
        <w:rPr>
          <w:rFonts w:asciiTheme="minorHAnsi" w:hAnsiTheme="minorHAnsi" w:cstheme="minorHAnsi"/>
          <w:b/>
          <w:i/>
          <w:spacing w:val="-3"/>
        </w:rPr>
        <w:t>Education</w:t>
      </w:r>
      <w:r w:rsidR="00FD403C">
        <w:rPr>
          <w:rFonts w:asciiTheme="minorHAnsi" w:hAnsiTheme="minorHAnsi" w:cstheme="minorHAnsi"/>
          <w:b/>
          <w:i/>
          <w:spacing w:val="-3"/>
        </w:rPr>
        <w:t xml:space="preserve"> &amp; </w:t>
      </w:r>
      <w:r w:rsidRPr="00C828DA">
        <w:rPr>
          <w:rFonts w:asciiTheme="minorHAnsi" w:hAnsiTheme="minorHAnsi" w:cstheme="minorHAnsi"/>
          <w:b/>
          <w:i/>
          <w:spacing w:val="-3"/>
        </w:rPr>
        <w:t>Experience:</w:t>
      </w:r>
    </w:p>
    <w:p w14:paraId="5D2B570E" w14:textId="6A50E1E4" w:rsidR="00894026" w:rsidRPr="00A27793" w:rsidRDefault="00A27793" w:rsidP="00A27793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A27793">
        <w:rPr>
          <w:rFonts w:asciiTheme="minorHAnsi" w:hAnsiTheme="minorHAnsi" w:cstheme="minorHAnsi"/>
          <w:sz w:val="22"/>
          <w:szCs w:val="22"/>
        </w:rPr>
        <w:t xml:space="preserve">High School or Equivalent </w:t>
      </w:r>
    </w:p>
    <w:p w14:paraId="5A81BD6E" w14:textId="367C1264" w:rsidR="00E0303C" w:rsidRDefault="00E0303C" w:rsidP="00894026">
      <w:pPr>
        <w:pStyle w:val="BodyText"/>
        <w:ind w:left="720"/>
        <w:rPr>
          <w:rFonts w:asciiTheme="minorHAnsi" w:hAnsiTheme="minorHAnsi" w:cstheme="minorHAnsi"/>
        </w:rPr>
      </w:pPr>
    </w:p>
    <w:p w14:paraId="6841BF6E" w14:textId="7CFB2143" w:rsidR="00FD403C" w:rsidRDefault="00FD403C" w:rsidP="006F7FD0">
      <w:pPr>
        <w:jc w:val="both"/>
        <w:rPr>
          <w:rFonts w:asciiTheme="minorHAnsi" w:hAnsiTheme="minorHAnsi" w:cstheme="minorHAnsi"/>
          <w:b/>
          <w:i/>
          <w:spacing w:val="-3"/>
        </w:rPr>
      </w:pPr>
      <w:r>
        <w:rPr>
          <w:rFonts w:asciiTheme="minorHAnsi" w:hAnsiTheme="minorHAnsi" w:cstheme="minorHAnsi"/>
          <w:b/>
          <w:i/>
          <w:spacing w:val="-3"/>
        </w:rPr>
        <w:t>Physical Requirements</w:t>
      </w:r>
      <w:r w:rsidRPr="00C828DA">
        <w:rPr>
          <w:rFonts w:asciiTheme="minorHAnsi" w:hAnsiTheme="minorHAnsi" w:cstheme="minorHAnsi"/>
          <w:b/>
          <w:i/>
          <w:spacing w:val="-3"/>
        </w:rPr>
        <w:t>:</w:t>
      </w:r>
    </w:p>
    <w:p w14:paraId="5616817F" w14:textId="012AEB88" w:rsidR="00894026" w:rsidRPr="00894026" w:rsidRDefault="00894026" w:rsidP="00894026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pacing w:val="-3"/>
        </w:rPr>
      </w:pPr>
      <w:r w:rsidRPr="00894026">
        <w:rPr>
          <w:rFonts w:asciiTheme="minorHAnsi" w:hAnsiTheme="minorHAnsi" w:cstheme="minorHAnsi"/>
          <w:bCs/>
          <w:iCs/>
          <w:spacing w:val="-3"/>
        </w:rPr>
        <w:t>Prolonged periods sitting at a desk and working on a computer.</w:t>
      </w:r>
    </w:p>
    <w:p w14:paraId="3872C7AB" w14:textId="77777777" w:rsidR="00894026" w:rsidRPr="00894026" w:rsidRDefault="00894026" w:rsidP="00894026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pacing w:val="-3"/>
        </w:rPr>
      </w:pPr>
      <w:r w:rsidRPr="00894026">
        <w:rPr>
          <w:rFonts w:asciiTheme="minorHAnsi" w:hAnsiTheme="minorHAnsi" w:cstheme="minorHAnsi"/>
          <w:bCs/>
          <w:iCs/>
          <w:spacing w:val="-3"/>
        </w:rPr>
        <w:t>Must be able to lift up to 15 pounds at a time.</w:t>
      </w:r>
    </w:p>
    <w:p w14:paraId="2B755670" w14:textId="77777777" w:rsidR="0078550F" w:rsidRDefault="0078550F" w:rsidP="0078550F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3120AA3" w14:textId="6396CE4D" w:rsidR="0078550F" w:rsidRPr="00525323" w:rsidRDefault="0078550F" w:rsidP="0078550F">
      <w:pPr>
        <w:jc w:val="both"/>
        <w:rPr>
          <w:rFonts w:asciiTheme="minorHAnsi" w:hAnsiTheme="minorHAnsi" w:cstheme="minorHAnsi"/>
          <w:color w:val="FF0000"/>
        </w:rPr>
      </w:pPr>
      <w:r w:rsidRPr="002A7F2A">
        <w:rPr>
          <w:rFonts w:asciiTheme="minorHAnsi" w:hAnsiTheme="minorHAnsi" w:cstheme="minorHAnsi"/>
          <w:b/>
          <w:bCs/>
          <w:i/>
          <w:iCs/>
        </w:rPr>
        <w:t>Schedule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14:paraId="362ECD7B" w14:textId="77777777" w:rsidR="0078550F" w:rsidRDefault="0078550F" w:rsidP="0078550F">
      <w:pPr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Monday- Friday 8am-5pm</w:t>
      </w:r>
    </w:p>
    <w:p w14:paraId="3C8DBF5A" w14:textId="77777777" w:rsidR="0078550F" w:rsidRPr="002A7F2A" w:rsidRDefault="0078550F" w:rsidP="0078550F">
      <w:pPr>
        <w:ind w:left="720"/>
        <w:jc w:val="both"/>
        <w:rPr>
          <w:rFonts w:asciiTheme="minorHAnsi" w:hAnsiTheme="minorHAnsi" w:cstheme="minorHAnsi"/>
        </w:rPr>
      </w:pPr>
    </w:p>
    <w:p w14:paraId="24F2A71B" w14:textId="77777777" w:rsidR="0078550F" w:rsidRPr="002A7F2A" w:rsidRDefault="0078550F" w:rsidP="0078550F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2A7F2A">
        <w:rPr>
          <w:rFonts w:asciiTheme="minorHAnsi" w:hAnsiTheme="minorHAnsi" w:cstheme="minorHAnsi"/>
          <w:b/>
          <w:bCs/>
          <w:i/>
          <w:iCs/>
        </w:rPr>
        <w:t>Benefits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14:paraId="0C016E42" w14:textId="77777777" w:rsidR="0078550F" w:rsidRPr="002A7F2A" w:rsidRDefault="0078550F" w:rsidP="0078550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Short &amp; Long-Term Disability </w:t>
      </w:r>
    </w:p>
    <w:p w14:paraId="2DEF9D57" w14:textId="77777777" w:rsidR="0078550F" w:rsidRPr="002A7F2A" w:rsidRDefault="0078550F" w:rsidP="0078550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Medical/Dental</w:t>
      </w:r>
    </w:p>
    <w:p w14:paraId="5C73D165" w14:textId="77777777" w:rsidR="0078550F" w:rsidRPr="002A7F2A" w:rsidRDefault="0078550F" w:rsidP="0078550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Vision Plan </w:t>
      </w:r>
    </w:p>
    <w:p w14:paraId="6234F1C5" w14:textId="77777777" w:rsidR="0078550F" w:rsidRPr="002A7F2A" w:rsidRDefault="0078550F" w:rsidP="0078550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Paid Time Off</w:t>
      </w:r>
    </w:p>
    <w:p w14:paraId="242C09DB" w14:textId="77777777" w:rsidR="0078550F" w:rsidRPr="002A7F2A" w:rsidRDefault="0078550F" w:rsidP="0078550F">
      <w:pPr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Retirement Plan </w:t>
      </w:r>
    </w:p>
    <w:p w14:paraId="33968F05" w14:textId="77777777" w:rsidR="0078550F" w:rsidRPr="00100D1D" w:rsidRDefault="0078550F" w:rsidP="00C7196A">
      <w:pPr>
        <w:jc w:val="both"/>
        <w:rPr>
          <w:rFonts w:asciiTheme="minorHAnsi" w:hAnsiTheme="minorHAnsi" w:cstheme="minorHAnsi"/>
          <w:b/>
          <w:bCs/>
          <w:iCs/>
          <w:spacing w:val="-3"/>
        </w:rPr>
      </w:pPr>
    </w:p>
    <w:p w14:paraId="0ACA323E" w14:textId="77777777" w:rsidR="00100D1D" w:rsidRPr="00C7196A" w:rsidRDefault="00100D1D" w:rsidP="00C7196A">
      <w:pPr>
        <w:jc w:val="both"/>
        <w:rPr>
          <w:rFonts w:asciiTheme="minorHAnsi" w:hAnsiTheme="minorHAnsi" w:cstheme="minorHAnsi"/>
          <w:b/>
          <w:bCs/>
          <w:i/>
          <w:spacing w:val="-3"/>
        </w:rPr>
      </w:pPr>
    </w:p>
    <w:p w14:paraId="4B7F899E" w14:textId="77777777" w:rsidR="0010412C" w:rsidRDefault="0010412C" w:rsidP="00C7196A">
      <w:pPr>
        <w:jc w:val="center"/>
        <w:rPr>
          <w:rFonts w:asciiTheme="minorHAnsi" w:hAnsiTheme="minorHAnsi" w:cstheme="minorHAnsi"/>
          <w:b/>
          <w:bCs/>
          <w:i/>
          <w:spacing w:val="-3"/>
        </w:rPr>
      </w:pPr>
    </w:p>
    <w:p w14:paraId="19EE7554" w14:textId="77777777" w:rsidR="0010412C" w:rsidRDefault="0010412C" w:rsidP="00C7196A">
      <w:pPr>
        <w:jc w:val="center"/>
        <w:rPr>
          <w:rFonts w:asciiTheme="minorHAnsi" w:hAnsiTheme="minorHAnsi" w:cstheme="minorHAnsi"/>
          <w:b/>
          <w:bCs/>
          <w:i/>
          <w:spacing w:val="-3"/>
        </w:rPr>
      </w:pPr>
    </w:p>
    <w:p w14:paraId="7B1FFBDF" w14:textId="24B6F555" w:rsidR="00C7196A" w:rsidRPr="00C7196A" w:rsidRDefault="00C7196A" w:rsidP="00C7196A">
      <w:pPr>
        <w:jc w:val="center"/>
        <w:rPr>
          <w:rFonts w:asciiTheme="minorHAnsi" w:hAnsiTheme="minorHAnsi" w:cstheme="minorHAnsi"/>
          <w:b/>
          <w:i/>
          <w:spacing w:val="-3"/>
        </w:rPr>
      </w:pPr>
      <w:r w:rsidRPr="00C7196A">
        <w:rPr>
          <w:rFonts w:asciiTheme="minorHAnsi" w:hAnsiTheme="minorHAnsi" w:cstheme="minorHAnsi"/>
          <w:b/>
          <w:bCs/>
          <w:i/>
          <w:spacing w:val="-3"/>
        </w:rPr>
        <w:t>An Equal Opportunity Employer</w:t>
      </w:r>
    </w:p>
    <w:p w14:paraId="50CCE133" w14:textId="5C5B62C5" w:rsidR="00401FFC" w:rsidRPr="009449C6" w:rsidRDefault="00C7196A" w:rsidP="009449C6">
      <w:pPr>
        <w:jc w:val="center"/>
        <w:rPr>
          <w:rFonts w:asciiTheme="minorHAnsi" w:hAnsiTheme="minorHAnsi" w:cstheme="minorHAnsi"/>
          <w:bCs/>
          <w:i/>
          <w:spacing w:val="-3"/>
        </w:rPr>
      </w:pPr>
      <w:r w:rsidRPr="00C7196A">
        <w:rPr>
          <w:rFonts w:asciiTheme="minorHAnsi" w:hAnsiTheme="minorHAnsi" w:cstheme="minorHAnsi"/>
          <w:bCs/>
          <w:i/>
          <w:spacing w:val="-3"/>
        </w:rPr>
        <w:t xml:space="preserve">We do not discriminate based on race, color, religion, national origin, sex, age, disability, genetic </w:t>
      </w:r>
      <w:r w:rsidR="00CD314D" w:rsidRPr="00C7196A">
        <w:rPr>
          <w:rFonts w:asciiTheme="minorHAnsi" w:hAnsiTheme="minorHAnsi" w:cstheme="minorHAnsi"/>
          <w:bCs/>
          <w:i/>
          <w:spacing w:val="-3"/>
        </w:rPr>
        <w:t>information,</w:t>
      </w:r>
      <w:r w:rsidRPr="00C7196A">
        <w:rPr>
          <w:rFonts w:asciiTheme="minorHAnsi" w:hAnsiTheme="minorHAnsi" w:cstheme="minorHAnsi"/>
          <w:bCs/>
          <w:i/>
          <w:spacing w:val="-3"/>
        </w:rPr>
        <w:t xml:space="preserve"> or any other status protected by law or regulation. It is our intention that all qualified applicants are given equal opportunity and that selection decisions be based on job-related factors.</w:t>
      </w:r>
    </w:p>
    <w:p w14:paraId="120BAADA" w14:textId="77777777" w:rsidR="00401FFC" w:rsidRDefault="00401FFC" w:rsidP="00A27793">
      <w:pPr>
        <w:jc w:val="both"/>
        <w:rPr>
          <w:rFonts w:asciiTheme="minorHAnsi" w:hAnsiTheme="minorHAnsi" w:cstheme="minorHAnsi"/>
          <w:b/>
          <w:bCs/>
          <w:i/>
          <w:spacing w:val="-3"/>
        </w:rPr>
      </w:pPr>
    </w:p>
    <w:p w14:paraId="56EC5960" w14:textId="77777777" w:rsidR="00401FFC" w:rsidRDefault="00401FFC" w:rsidP="00A27793">
      <w:pPr>
        <w:jc w:val="both"/>
        <w:rPr>
          <w:rFonts w:asciiTheme="minorHAnsi" w:hAnsiTheme="minorHAnsi" w:cstheme="minorHAnsi"/>
          <w:b/>
          <w:bCs/>
          <w:i/>
          <w:spacing w:val="-3"/>
        </w:rPr>
      </w:pPr>
    </w:p>
    <w:p w14:paraId="3C673646" w14:textId="64A63281" w:rsidR="00A27793" w:rsidRPr="00C7196A" w:rsidRDefault="00A27793" w:rsidP="00A27793">
      <w:pPr>
        <w:jc w:val="both"/>
        <w:rPr>
          <w:rFonts w:asciiTheme="minorHAnsi" w:hAnsiTheme="minorHAnsi" w:cstheme="minorHAnsi"/>
          <w:b/>
          <w:i/>
          <w:spacing w:val="-3"/>
        </w:rPr>
      </w:pPr>
      <w:r w:rsidRPr="00C7196A">
        <w:rPr>
          <w:rFonts w:asciiTheme="minorHAnsi" w:hAnsiTheme="minorHAnsi" w:cstheme="minorHAnsi"/>
          <w:b/>
          <w:bCs/>
          <w:i/>
          <w:spacing w:val="-3"/>
        </w:rPr>
        <w:t xml:space="preserve">Signatures - </w:t>
      </w:r>
      <w:r w:rsidRPr="00C7196A">
        <w:rPr>
          <w:rFonts w:asciiTheme="minorHAnsi" w:hAnsiTheme="minorHAnsi" w:cstheme="minorHAnsi"/>
          <w:b/>
          <w:i/>
          <w:iCs/>
          <w:spacing w:val="-3"/>
        </w:rPr>
        <w:t>This job description has been approved by:</w:t>
      </w:r>
    </w:p>
    <w:p w14:paraId="5E99EB60" w14:textId="77777777" w:rsidR="00A27793" w:rsidRPr="00C7196A" w:rsidRDefault="00A27793" w:rsidP="00A27793">
      <w:pPr>
        <w:jc w:val="both"/>
        <w:rPr>
          <w:rFonts w:asciiTheme="minorHAnsi" w:hAnsiTheme="minorHAnsi" w:cstheme="minorHAnsi"/>
          <w:b/>
          <w:i/>
          <w:spacing w:val="-3"/>
        </w:rPr>
      </w:pPr>
    </w:p>
    <w:p w14:paraId="51E7BACF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Employee: ______________________________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p w14:paraId="41F6777B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</w:p>
    <w:p w14:paraId="2752932F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Hiring Manager: 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p w14:paraId="25E54253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</w:p>
    <w:p w14:paraId="6DFD3CEF" w14:textId="4CFF3C69" w:rsidR="00BB7BCC" w:rsidRPr="00FF5ECD" w:rsidRDefault="00A27793" w:rsidP="006F7FD0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HR Manager: ____________________________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sectPr w:rsidR="00BB7BCC" w:rsidRPr="00FF5ECD" w:rsidSect="003A6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440" w:bottom="5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3FC3" w14:textId="77777777" w:rsidR="008103B1" w:rsidRDefault="008103B1" w:rsidP="00D06D03">
      <w:r>
        <w:separator/>
      </w:r>
    </w:p>
  </w:endnote>
  <w:endnote w:type="continuationSeparator" w:id="0">
    <w:p w14:paraId="4188AD0E" w14:textId="77777777" w:rsidR="008103B1" w:rsidRDefault="008103B1" w:rsidP="00D0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5666" w14:textId="77777777" w:rsidR="004B7742" w:rsidRDefault="004B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CD12" w14:textId="494CF5AE" w:rsidR="003A604C" w:rsidRDefault="003A6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D22E" w14:textId="77777777" w:rsidR="004B7742" w:rsidRDefault="004B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149A" w14:textId="77777777" w:rsidR="008103B1" w:rsidRDefault="008103B1" w:rsidP="00D06D03">
      <w:r>
        <w:separator/>
      </w:r>
    </w:p>
  </w:footnote>
  <w:footnote w:type="continuationSeparator" w:id="0">
    <w:p w14:paraId="5881802D" w14:textId="77777777" w:rsidR="008103B1" w:rsidRDefault="008103B1" w:rsidP="00D0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B782" w14:textId="77777777" w:rsidR="004B7742" w:rsidRDefault="004B7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07FF" w14:textId="77777777" w:rsidR="0010412C" w:rsidRDefault="0010412C" w:rsidP="0010412C">
    <w:pPr>
      <w:pStyle w:val="Header"/>
      <w:jc w:val="center"/>
    </w:pPr>
  </w:p>
  <w:p w14:paraId="6BA00045" w14:textId="77777777" w:rsidR="0010412C" w:rsidRDefault="0010412C" w:rsidP="0010412C">
    <w:pPr>
      <w:pStyle w:val="Header"/>
      <w:jc w:val="center"/>
    </w:pPr>
  </w:p>
  <w:p w14:paraId="00322BF3" w14:textId="5BBC8DFD" w:rsidR="00CD314D" w:rsidRDefault="0010412C" w:rsidP="0010412C">
    <w:pPr>
      <w:pStyle w:val="Header"/>
      <w:jc w:val="center"/>
    </w:pPr>
    <w:r>
      <w:rPr>
        <w:noProof/>
      </w:rPr>
      <w:drawing>
        <wp:inline distT="0" distB="0" distL="0" distR="0" wp14:anchorId="5FDEB3EA" wp14:editId="48C71028">
          <wp:extent cx="2872149" cy="42672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17" cy="448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7001" w14:textId="77777777" w:rsidR="00D06D03" w:rsidRDefault="00D06D03">
    <w:pPr>
      <w:pStyle w:val="Header"/>
    </w:pPr>
    <w:r w:rsidRPr="00130D4B">
      <w:rPr>
        <w:rFonts w:ascii="Harlow Solid Italic" w:hAnsi="Harlow Solid Italic" w:cs="Harlow Solid Italic"/>
        <w:bCs/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380375DE" wp14:editId="2FCFB831">
          <wp:simplePos x="0" y="0"/>
          <wp:positionH relativeFrom="margin">
            <wp:posOffset>2514600</wp:posOffset>
          </wp:positionH>
          <wp:positionV relativeFrom="margin">
            <wp:posOffset>-742950</wp:posOffset>
          </wp:positionV>
          <wp:extent cx="1035685" cy="647700"/>
          <wp:effectExtent l="0" t="0" r="0" b="0"/>
          <wp:wrapSquare wrapText="bothSides"/>
          <wp:docPr id="10" name="Picture 10" descr="S:\MARKETING\Brochures &amp; Logos\New Logo - 2018\CPEP_Logo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MARKETING\Brochures &amp; Logos\New Logo - 2018\CPEP_Logo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A53"/>
    <w:multiLevelType w:val="hybridMultilevel"/>
    <w:tmpl w:val="0948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7344"/>
    <w:multiLevelType w:val="multilevel"/>
    <w:tmpl w:val="1FB0F1B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CC50B47"/>
    <w:multiLevelType w:val="multilevel"/>
    <w:tmpl w:val="96084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E5FAD"/>
    <w:multiLevelType w:val="multilevel"/>
    <w:tmpl w:val="654A3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30729"/>
    <w:multiLevelType w:val="multilevel"/>
    <w:tmpl w:val="B624F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0EE5"/>
    <w:multiLevelType w:val="multilevel"/>
    <w:tmpl w:val="281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972EE"/>
    <w:multiLevelType w:val="multilevel"/>
    <w:tmpl w:val="D6C87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11424"/>
    <w:multiLevelType w:val="multilevel"/>
    <w:tmpl w:val="AC1E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751A8"/>
    <w:multiLevelType w:val="multilevel"/>
    <w:tmpl w:val="B470A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B5D21"/>
    <w:multiLevelType w:val="multilevel"/>
    <w:tmpl w:val="0E7CF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01F84"/>
    <w:multiLevelType w:val="multilevel"/>
    <w:tmpl w:val="96689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D1CB6"/>
    <w:multiLevelType w:val="multilevel"/>
    <w:tmpl w:val="4C4C5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F07985"/>
    <w:multiLevelType w:val="multilevel"/>
    <w:tmpl w:val="6DEC5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0252D"/>
    <w:multiLevelType w:val="multilevel"/>
    <w:tmpl w:val="D1E4C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C65940"/>
    <w:multiLevelType w:val="hybridMultilevel"/>
    <w:tmpl w:val="85F0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1B9E"/>
    <w:multiLevelType w:val="multilevel"/>
    <w:tmpl w:val="4D227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140CF"/>
    <w:multiLevelType w:val="multilevel"/>
    <w:tmpl w:val="EB2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2B6249"/>
    <w:multiLevelType w:val="hybridMultilevel"/>
    <w:tmpl w:val="98A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5112B"/>
    <w:multiLevelType w:val="multilevel"/>
    <w:tmpl w:val="8BF487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5620E08"/>
    <w:multiLevelType w:val="multilevel"/>
    <w:tmpl w:val="F37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C16693"/>
    <w:multiLevelType w:val="multilevel"/>
    <w:tmpl w:val="C2A0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A44B5"/>
    <w:multiLevelType w:val="multilevel"/>
    <w:tmpl w:val="48207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44D9C"/>
    <w:multiLevelType w:val="multilevel"/>
    <w:tmpl w:val="53822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CB7839"/>
    <w:multiLevelType w:val="multilevel"/>
    <w:tmpl w:val="0B680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B79BC"/>
    <w:multiLevelType w:val="multilevel"/>
    <w:tmpl w:val="D806E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B46B2"/>
    <w:multiLevelType w:val="multilevel"/>
    <w:tmpl w:val="DBB44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BE0F80"/>
    <w:multiLevelType w:val="multilevel"/>
    <w:tmpl w:val="96A2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B43D4"/>
    <w:multiLevelType w:val="multilevel"/>
    <w:tmpl w:val="D182F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151F1"/>
    <w:multiLevelType w:val="multilevel"/>
    <w:tmpl w:val="90FE0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44EC0"/>
    <w:multiLevelType w:val="hybridMultilevel"/>
    <w:tmpl w:val="2B388126"/>
    <w:lvl w:ilvl="0" w:tplc="57000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934BD"/>
    <w:multiLevelType w:val="hybridMultilevel"/>
    <w:tmpl w:val="EBD2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34C7C"/>
    <w:multiLevelType w:val="multilevel"/>
    <w:tmpl w:val="0862D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7C0BD2"/>
    <w:multiLevelType w:val="multilevel"/>
    <w:tmpl w:val="1C5C43D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723249ED"/>
    <w:multiLevelType w:val="hybridMultilevel"/>
    <w:tmpl w:val="780A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F7CB3"/>
    <w:multiLevelType w:val="hybridMultilevel"/>
    <w:tmpl w:val="6C00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05C11"/>
    <w:multiLevelType w:val="hybridMultilevel"/>
    <w:tmpl w:val="664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B0F2A"/>
    <w:multiLevelType w:val="multilevel"/>
    <w:tmpl w:val="D8E21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887AF2"/>
    <w:multiLevelType w:val="multilevel"/>
    <w:tmpl w:val="B0BE1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97653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6244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551200">
    <w:abstractNumId w:val="30"/>
  </w:num>
  <w:num w:numId="4" w16cid:durableId="55759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031100">
    <w:abstractNumId w:val="34"/>
  </w:num>
  <w:num w:numId="6" w16cid:durableId="1886868248">
    <w:abstractNumId w:val="14"/>
  </w:num>
  <w:num w:numId="7" w16cid:durableId="357044060">
    <w:abstractNumId w:val="30"/>
  </w:num>
  <w:num w:numId="8" w16cid:durableId="1091388511">
    <w:abstractNumId w:val="0"/>
  </w:num>
  <w:num w:numId="9" w16cid:durableId="1068773529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 w16cid:durableId="2112165100">
    <w:abstractNumId w:val="0"/>
  </w:num>
  <w:num w:numId="11" w16cid:durableId="1570846619">
    <w:abstractNumId w:val="30"/>
  </w:num>
  <w:num w:numId="12" w16cid:durableId="1996835174">
    <w:abstractNumId w:val="31"/>
  </w:num>
  <w:num w:numId="13" w16cid:durableId="364909192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68506035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400252858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90413561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31707667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1368799759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1010913717">
    <w:abstractNumId w:val="3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53822376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235244587">
    <w:abstractNumId w:val="2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200897100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1928027908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 w16cid:durableId="1533954370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657803319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 w16cid:durableId="1998722606">
    <w:abstractNumId w:val="16"/>
  </w:num>
  <w:num w:numId="27" w16cid:durableId="1608469346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 w16cid:durableId="39224325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 w16cid:durableId="1708988806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 w16cid:durableId="313145956">
    <w:abstractNumId w:val="19"/>
  </w:num>
  <w:num w:numId="31" w16cid:durableId="1116289465">
    <w:abstractNumId w:val="5"/>
  </w:num>
  <w:num w:numId="32" w16cid:durableId="164207249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268632919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 w16cid:durableId="106268072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 w16cid:durableId="2064014641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 w16cid:durableId="110568995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261913822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 w16cid:durableId="317464209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136867905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 w16cid:durableId="1082293625">
    <w:abstractNumId w:val="25"/>
  </w:num>
  <w:num w:numId="41" w16cid:durableId="1354453878">
    <w:abstractNumId w:val="17"/>
  </w:num>
  <w:num w:numId="42" w16cid:durableId="1928924875">
    <w:abstractNumId w:val="36"/>
  </w:num>
  <w:num w:numId="43" w16cid:durableId="130052806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07"/>
    <w:rsid w:val="00005082"/>
    <w:rsid w:val="000412C5"/>
    <w:rsid w:val="00045138"/>
    <w:rsid w:val="000460DA"/>
    <w:rsid w:val="00061966"/>
    <w:rsid w:val="00100D1D"/>
    <w:rsid w:val="0010412C"/>
    <w:rsid w:val="00111D95"/>
    <w:rsid w:val="001161BC"/>
    <w:rsid w:val="00133F1B"/>
    <w:rsid w:val="0015682A"/>
    <w:rsid w:val="00160984"/>
    <w:rsid w:val="001939DA"/>
    <w:rsid w:val="001C2ADE"/>
    <w:rsid w:val="00256EAD"/>
    <w:rsid w:val="0028240A"/>
    <w:rsid w:val="002E4501"/>
    <w:rsid w:val="0033102D"/>
    <w:rsid w:val="003730F1"/>
    <w:rsid w:val="0038356F"/>
    <w:rsid w:val="003A2BBA"/>
    <w:rsid w:val="003A604C"/>
    <w:rsid w:val="003A755B"/>
    <w:rsid w:val="003D1D2C"/>
    <w:rsid w:val="003E7B9E"/>
    <w:rsid w:val="00401FFC"/>
    <w:rsid w:val="004102D8"/>
    <w:rsid w:val="004219A2"/>
    <w:rsid w:val="00456D4B"/>
    <w:rsid w:val="00480BBA"/>
    <w:rsid w:val="004811C5"/>
    <w:rsid w:val="004B7742"/>
    <w:rsid w:val="004C4209"/>
    <w:rsid w:val="004E34A3"/>
    <w:rsid w:val="004F2DE9"/>
    <w:rsid w:val="004F3B54"/>
    <w:rsid w:val="004F7F7F"/>
    <w:rsid w:val="0050163B"/>
    <w:rsid w:val="005860CC"/>
    <w:rsid w:val="0059511D"/>
    <w:rsid w:val="00596566"/>
    <w:rsid w:val="005F0175"/>
    <w:rsid w:val="00603425"/>
    <w:rsid w:val="006115DE"/>
    <w:rsid w:val="00611D8C"/>
    <w:rsid w:val="006225F1"/>
    <w:rsid w:val="006478BB"/>
    <w:rsid w:val="00653E7D"/>
    <w:rsid w:val="006756F0"/>
    <w:rsid w:val="00680A21"/>
    <w:rsid w:val="006842A8"/>
    <w:rsid w:val="00696835"/>
    <w:rsid w:val="006C0C12"/>
    <w:rsid w:val="006F7FD0"/>
    <w:rsid w:val="00710BFC"/>
    <w:rsid w:val="007222C8"/>
    <w:rsid w:val="00757226"/>
    <w:rsid w:val="00766B9C"/>
    <w:rsid w:val="0078366C"/>
    <w:rsid w:val="0078550F"/>
    <w:rsid w:val="007C7E72"/>
    <w:rsid w:val="007E5020"/>
    <w:rsid w:val="008103B1"/>
    <w:rsid w:val="008118B7"/>
    <w:rsid w:val="00821220"/>
    <w:rsid w:val="008334E5"/>
    <w:rsid w:val="00851E58"/>
    <w:rsid w:val="0085443D"/>
    <w:rsid w:val="00887B5F"/>
    <w:rsid w:val="00893373"/>
    <w:rsid w:val="00894026"/>
    <w:rsid w:val="008E09F6"/>
    <w:rsid w:val="00937C9E"/>
    <w:rsid w:val="009449C6"/>
    <w:rsid w:val="00962F9E"/>
    <w:rsid w:val="009A4E32"/>
    <w:rsid w:val="009B6A9A"/>
    <w:rsid w:val="009C7EB7"/>
    <w:rsid w:val="009F2FA0"/>
    <w:rsid w:val="00A05315"/>
    <w:rsid w:val="00A1514E"/>
    <w:rsid w:val="00A25617"/>
    <w:rsid w:val="00A27793"/>
    <w:rsid w:val="00A33B07"/>
    <w:rsid w:val="00A82BA0"/>
    <w:rsid w:val="00A90FB4"/>
    <w:rsid w:val="00AB54B5"/>
    <w:rsid w:val="00AC3C88"/>
    <w:rsid w:val="00B060EE"/>
    <w:rsid w:val="00B4227A"/>
    <w:rsid w:val="00B668FB"/>
    <w:rsid w:val="00B67F02"/>
    <w:rsid w:val="00B94983"/>
    <w:rsid w:val="00BB6D8A"/>
    <w:rsid w:val="00BB7BCC"/>
    <w:rsid w:val="00BC2D6D"/>
    <w:rsid w:val="00C26892"/>
    <w:rsid w:val="00C3520E"/>
    <w:rsid w:val="00C36750"/>
    <w:rsid w:val="00C450A1"/>
    <w:rsid w:val="00C7196A"/>
    <w:rsid w:val="00C828DA"/>
    <w:rsid w:val="00C855E4"/>
    <w:rsid w:val="00C9074A"/>
    <w:rsid w:val="00C97556"/>
    <w:rsid w:val="00CD314D"/>
    <w:rsid w:val="00D04656"/>
    <w:rsid w:val="00D06D03"/>
    <w:rsid w:val="00D103E6"/>
    <w:rsid w:val="00D724AA"/>
    <w:rsid w:val="00D84430"/>
    <w:rsid w:val="00DB104D"/>
    <w:rsid w:val="00DD37D7"/>
    <w:rsid w:val="00DE3138"/>
    <w:rsid w:val="00E0303C"/>
    <w:rsid w:val="00E079C6"/>
    <w:rsid w:val="00E1553A"/>
    <w:rsid w:val="00E158E6"/>
    <w:rsid w:val="00E17BCE"/>
    <w:rsid w:val="00E45E28"/>
    <w:rsid w:val="00E50A42"/>
    <w:rsid w:val="00E87757"/>
    <w:rsid w:val="00EB1580"/>
    <w:rsid w:val="00EB5609"/>
    <w:rsid w:val="00EC6AD7"/>
    <w:rsid w:val="00EF0EC2"/>
    <w:rsid w:val="00EF6AED"/>
    <w:rsid w:val="00F0375B"/>
    <w:rsid w:val="00F112D3"/>
    <w:rsid w:val="00F173BA"/>
    <w:rsid w:val="00F252CF"/>
    <w:rsid w:val="00F50A4C"/>
    <w:rsid w:val="00F77B54"/>
    <w:rsid w:val="00F81EC7"/>
    <w:rsid w:val="00F92F54"/>
    <w:rsid w:val="00F93B47"/>
    <w:rsid w:val="00FA5969"/>
    <w:rsid w:val="00FC6C68"/>
    <w:rsid w:val="00FD403C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D7555"/>
  <w15:chartTrackingRefBased/>
  <w15:docId w15:val="{9663A042-037A-45EB-AB13-6D30E24E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33B07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3B07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33B07"/>
    <w:pPr>
      <w:overflowPunct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33B0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B0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1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B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03"/>
    <w:rPr>
      <w:rFonts w:ascii="Calibri" w:hAnsi="Calibri" w:cs="Times New Roman"/>
    </w:rPr>
  </w:style>
  <w:style w:type="paragraph" w:customStyle="1" w:styleId="cs64d34f3">
    <w:name w:val="cs64d34f3"/>
    <w:basedOn w:val="Normal"/>
    <w:rsid w:val="003D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s1b16eeb5">
    <w:name w:val="cs1b16eeb5"/>
    <w:basedOn w:val="DefaultParagraphFont"/>
    <w:rsid w:val="003D1D2C"/>
  </w:style>
  <w:style w:type="table" w:styleId="TableGrid">
    <w:name w:val="Table Grid"/>
    <w:basedOn w:val="TableNormal"/>
    <w:uiPriority w:val="39"/>
    <w:rsid w:val="00BB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2865a9f">
    <w:name w:val="csa2865a9f"/>
    <w:basedOn w:val="Normal"/>
    <w:rsid w:val="008334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7a40c-4f13-4861-b6c2-cbd7ac843173" xsi:nil="true"/>
    <lcf76f155ced4ddcb4097134ff3c332f xmlns="f62e661c-bdd2-49b1-9d22-cad8dc2cbc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1D783B29134CBFF29042C01F2CD2" ma:contentTypeVersion="17" ma:contentTypeDescription="Create a new document." ma:contentTypeScope="" ma:versionID="2e870f1f98bd28f598eee9c586ca8d52">
  <xsd:schema xmlns:xsd="http://www.w3.org/2001/XMLSchema" xmlns:xs="http://www.w3.org/2001/XMLSchema" xmlns:p="http://schemas.microsoft.com/office/2006/metadata/properties" xmlns:ns2="f62e661c-bdd2-49b1-9d22-cad8dc2cbc85" xmlns:ns3="8e17a40c-4f13-4861-b6c2-cbd7ac843173" targetNamespace="http://schemas.microsoft.com/office/2006/metadata/properties" ma:root="true" ma:fieldsID="52532bbeba28da14e45f75f81d01fd77" ns2:_="" ns3:_="">
    <xsd:import namespace="f62e661c-bdd2-49b1-9d22-cad8dc2cbc85"/>
    <xsd:import namespace="8e17a40c-4f13-4861-b6c2-cbd7ac843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661c-bdd2-49b1-9d22-cad8dc2cb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cd6222-a505-40d6-9ebe-c76c06745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a40c-4f13-4861-b6c2-cbd7ac843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f7143c-e094-4a40-85db-dc27273d90e0}" ma:internalName="TaxCatchAll" ma:showField="CatchAllData" ma:web="8e17a40c-4f13-4861-b6c2-cbd7ac843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2CC0D-B4D5-4BB8-9F64-75C160BA5A23}">
  <ds:schemaRefs>
    <ds:schemaRef ds:uri="http://schemas.microsoft.com/office/2006/metadata/properties"/>
    <ds:schemaRef ds:uri="http://schemas.microsoft.com/office/infopath/2007/PartnerControls"/>
    <ds:schemaRef ds:uri="8e17a40c-4f13-4861-b6c2-cbd7ac843173"/>
    <ds:schemaRef ds:uri="f62e661c-bdd2-49b1-9d22-cad8dc2cbc85"/>
  </ds:schemaRefs>
</ds:datastoreItem>
</file>

<file path=customXml/itemProps2.xml><?xml version="1.0" encoding="utf-8"?>
<ds:datastoreItem xmlns:ds="http://schemas.openxmlformats.org/officeDocument/2006/customXml" ds:itemID="{86262173-2DA0-4B00-9D2A-752860F7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786F4-401A-4BB9-A2AE-CBB245BF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661c-bdd2-49b1-9d22-cad8dc2cbc85"/>
    <ds:schemaRef ds:uri="8e17a40c-4f13-4861-b6c2-cbd7ac84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success operations manager</vt:lpstr>
    </vt:vector>
  </TitlesOfParts>
  <Company>CPEP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1 SUPPORT SPECIALIST</dc:title>
  <dc:subject>June 2023</dc:subject>
  <dc:creator>ajohnson</dc:creator>
  <cp:keywords/>
  <dc:description/>
  <cp:lastModifiedBy>Nicole Powell</cp:lastModifiedBy>
  <cp:revision>5</cp:revision>
  <cp:lastPrinted>2019-07-31T21:01:00Z</cp:lastPrinted>
  <dcterms:created xsi:type="dcterms:W3CDTF">2023-10-17T12:55:00Z</dcterms:created>
  <dcterms:modified xsi:type="dcterms:W3CDTF">2024-01-19T16:02:00Z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0x010100A6891D783B29134CBFF29042C01F2CD2</vt:lpwstr>
  </property>
  <property fmtid="{D5CDD505-2E9C-101B-9397-08002B2CF9AE}" pid="3" name="MediaServiceImageTags">
    <vt:lpwstr/>
  </property>
</Properties>
</file>